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B" w:rsidRDefault="0071385E" w:rsidP="00F60608">
      <w:pPr>
        <w:jc w:val="center"/>
        <w:rPr>
          <w:rFonts w:ascii="Calibri" w:hAnsi="Calibri" w:cs="Calibri"/>
          <w:b/>
          <w:sz w:val="28"/>
          <w:szCs w:val="28"/>
        </w:rPr>
      </w:pPr>
      <w:r w:rsidRPr="00577FBE">
        <w:rPr>
          <w:b/>
          <w:sz w:val="28"/>
          <w:szCs w:val="28"/>
        </w:rPr>
        <w:t xml:space="preserve">RIVERAINS </w:t>
      </w:r>
      <w:r w:rsidR="00B21A53">
        <w:rPr>
          <w:b/>
          <w:sz w:val="28"/>
          <w:szCs w:val="28"/>
        </w:rPr>
        <w:t xml:space="preserve"> du </w:t>
      </w:r>
      <w:r w:rsidRPr="00577FBE">
        <w:rPr>
          <w:b/>
          <w:sz w:val="28"/>
          <w:szCs w:val="28"/>
        </w:rPr>
        <w:t>CIRCUIT ALBI LE SÉ</w:t>
      </w:r>
      <w:r w:rsidRPr="00577FBE">
        <w:rPr>
          <w:rFonts w:ascii="Calibri" w:hAnsi="Calibri" w:cs="Calibri"/>
          <w:b/>
          <w:sz w:val="28"/>
          <w:szCs w:val="28"/>
        </w:rPr>
        <w:t>QUESTRE</w:t>
      </w:r>
    </w:p>
    <w:p w:rsidR="00B21A53" w:rsidRDefault="0071385E">
      <w:pPr>
        <w:rPr>
          <w:sz w:val="28"/>
          <w:szCs w:val="28"/>
        </w:rPr>
      </w:pPr>
      <w:r w:rsidRPr="00577FBE">
        <w:rPr>
          <w:sz w:val="28"/>
          <w:szCs w:val="28"/>
        </w:rPr>
        <w:t xml:space="preserve">Vous faites partie des riverains </w:t>
      </w:r>
      <w:r w:rsidR="009A3272" w:rsidRPr="00577FBE">
        <w:rPr>
          <w:sz w:val="28"/>
          <w:szCs w:val="28"/>
        </w:rPr>
        <w:t xml:space="preserve">qui </w:t>
      </w:r>
      <w:r w:rsidRPr="00577FBE">
        <w:rPr>
          <w:sz w:val="28"/>
          <w:szCs w:val="28"/>
        </w:rPr>
        <w:t>en ont assez du bruit du circuit devenu infernal</w:t>
      </w:r>
      <w:r w:rsidR="009A3272" w:rsidRPr="00577FBE">
        <w:rPr>
          <w:sz w:val="28"/>
          <w:szCs w:val="28"/>
        </w:rPr>
        <w:t>, insupportable</w:t>
      </w:r>
      <w:r w:rsidRPr="00577FBE">
        <w:rPr>
          <w:sz w:val="28"/>
          <w:szCs w:val="28"/>
        </w:rPr>
        <w:t xml:space="preserve">. </w:t>
      </w:r>
      <w:r w:rsidR="00B21A53" w:rsidRPr="00577FBE">
        <w:rPr>
          <w:sz w:val="28"/>
          <w:szCs w:val="28"/>
        </w:rPr>
        <w:t>Début 2018 doit démarrer une activité karting de compétitions dans l’enceinte du circuit</w:t>
      </w:r>
      <w:r w:rsidR="00B21A53">
        <w:rPr>
          <w:sz w:val="28"/>
          <w:szCs w:val="28"/>
        </w:rPr>
        <w:t xml:space="preserve"> qui va générer plus</w:t>
      </w:r>
      <w:r w:rsidR="00B21A53" w:rsidRPr="00577FBE">
        <w:rPr>
          <w:sz w:val="28"/>
          <w:szCs w:val="28"/>
        </w:rPr>
        <w:t xml:space="preserve"> de bruit et de pollution. </w:t>
      </w:r>
    </w:p>
    <w:p w:rsidR="0071385E" w:rsidRPr="00577FBE" w:rsidRDefault="00F6060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1385E" w:rsidRPr="00577FBE">
        <w:rPr>
          <w:sz w:val="28"/>
          <w:szCs w:val="28"/>
        </w:rPr>
        <w:t xml:space="preserve">ous </w:t>
      </w:r>
      <w:r w:rsidR="00B21A53">
        <w:rPr>
          <w:sz w:val="28"/>
          <w:szCs w:val="28"/>
        </w:rPr>
        <w:t>envisageons de</w:t>
      </w:r>
      <w:r w:rsidR="0071385E" w:rsidRPr="00577FBE">
        <w:rPr>
          <w:sz w:val="28"/>
          <w:szCs w:val="28"/>
        </w:rPr>
        <w:t xml:space="preserve"> manifester pacifiquement notre exaspération</w:t>
      </w:r>
      <w:r>
        <w:rPr>
          <w:sz w:val="28"/>
          <w:szCs w:val="28"/>
        </w:rPr>
        <w:t>,</w:t>
      </w:r>
      <w:r w:rsidRPr="00F6060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577FBE">
        <w:rPr>
          <w:sz w:val="28"/>
          <w:szCs w:val="28"/>
        </w:rPr>
        <w:t>ans violence mais avec détermination</w:t>
      </w:r>
      <w:r w:rsidR="00B21A53">
        <w:rPr>
          <w:sz w:val="28"/>
          <w:szCs w:val="28"/>
        </w:rPr>
        <w:t xml:space="preserve"> en réalisant une photo collective de tous les riverains mécontents.</w:t>
      </w:r>
    </w:p>
    <w:p w:rsidR="00B21A53" w:rsidRDefault="0071385E" w:rsidP="00B21A53">
      <w:pPr>
        <w:jc w:val="center"/>
        <w:rPr>
          <w:sz w:val="28"/>
          <w:szCs w:val="28"/>
        </w:rPr>
      </w:pPr>
      <w:r w:rsidRPr="00577FBE">
        <w:rPr>
          <w:sz w:val="28"/>
          <w:szCs w:val="28"/>
        </w:rPr>
        <w:t xml:space="preserve">Une photo bien faite parle bien </w:t>
      </w:r>
      <w:r w:rsidR="006F23C5">
        <w:rPr>
          <w:sz w:val="28"/>
          <w:szCs w:val="28"/>
        </w:rPr>
        <w:t>mieux</w:t>
      </w:r>
      <w:r w:rsidRPr="00577FBE">
        <w:rPr>
          <w:sz w:val="28"/>
          <w:szCs w:val="28"/>
        </w:rPr>
        <w:t xml:space="preserve"> qu</w:t>
      </w:r>
      <w:r w:rsidR="00FD70DE">
        <w:rPr>
          <w:sz w:val="28"/>
          <w:szCs w:val="28"/>
        </w:rPr>
        <w:t>’un</w:t>
      </w:r>
      <w:r w:rsidRPr="00577FBE">
        <w:rPr>
          <w:sz w:val="28"/>
          <w:szCs w:val="28"/>
        </w:rPr>
        <w:t xml:space="preserve"> grand discours.</w:t>
      </w:r>
    </w:p>
    <w:p w:rsidR="0071385E" w:rsidRPr="00577FBE" w:rsidRDefault="0071385E" w:rsidP="00B21A53">
      <w:pPr>
        <w:jc w:val="center"/>
        <w:rPr>
          <w:sz w:val="28"/>
          <w:szCs w:val="28"/>
        </w:rPr>
      </w:pPr>
      <w:r w:rsidRPr="00577FBE">
        <w:rPr>
          <w:sz w:val="28"/>
          <w:szCs w:val="28"/>
        </w:rPr>
        <w:t xml:space="preserve">Nous avons besoin qu’un maximum de riverains </w:t>
      </w:r>
      <w:r w:rsidR="00095B9E" w:rsidRPr="00577FBE">
        <w:rPr>
          <w:sz w:val="28"/>
          <w:szCs w:val="28"/>
        </w:rPr>
        <w:t>du Séquestre</w:t>
      </w:r>
      <w:r w:rsidR="00095B9E">
        <w:rPr>
          <w:sz w:val="28"/>
          <w:szCs w:val="28"/>
        </w:rPr>
        <w:t>,</w:t>
      </w:r>
      <w:r w:rsidR="00095B9E" w:rsidRPr="00577FBE">
        <w:rPr>
          <w:sz w:val="28"/>
          <w:szCs w:val="28"/>
        </w:rPr>
        <w:t xml:space="preserve"> </w:t>
      </w:r>
      <w:r w:rsidRPr="00577FBE">
        <w:rPr>
          <w:sz w:val="28"/>
          <w:szCs w:val="28"/>
        </w:rPr>
        <w:t xml:space="preserve">d’Albi et d’ailleurs se retrouve </w:t>
      </w:r>
      <w:r w:rsidRPr="00577FBE">
        <w:rPr>
          <w:b/>
          <w:sz w:val="28"/>
          <w:szCs w:val="28"/>
        </w:rPr>
        <w:t xml:space="preserve">place de la mairie </w:t>
      </w:r>
      <w:r w:rsidR="00B21A53">
        <w:rPr>
          <w:b/>
          <w:sz w:val="28"/>
          <w:szCs w:val="28"/>
        </w:rPr>
        <w:t xml:space="preserve">le </w:t>
      </w:r>
      <w:r w:rsidRPr="00095B9E">
        <w:rPr>
          <w:b/>
          <w:color w:val="FF0000"/>
          <w:sz w:val="28"/>
          <w:szCs w:val="28"/>
        </w:rPr>
        <w:t>samedi</w:t>
      </w:r>
      <w:r w:rsidR="00577FBE" w:rsidRPr="00095B9E">
        <w:rPr>
          <w:b/>
          <w:color w:val="FF0000"/>
          <w:sz w:val="28"/>
          <w:szCs w:val="28"/>
        </w:rPr>
        <w:t xml:space="preserve"> 14 octobre</w:t>
      </w:r>
      <w:r w:rsidRPr="00095B9E">
        <w:rPr>
          <w:b/>
          <w:color w:val="FF0000"/>
          <w:sz w:val="28"/>
          <w:szCs w:val="28"/>
        </w:rPr>
        <w:t xml:space="preserve"> prochain</w:t>
      </w:r>
      <w:r w:rsidRPr="00577FBE">
        <w:rPr>
          <w:b/>
          <w:sz w:val="28"/>
          <w:szCs w:val="28"/>
        </w:rPr>
        <w:t xml:space="preserve"> à </w:t>
      </w:r>
      <w:r w:rsidRPr="00095B9E">
        <w:rPr>
          <w:b/>
          <w:color w:val="FF0000"/>
          <w:sz w:val="28"/>
          <w:szCs w:val="28"/>
        </w:rPr>
        <w:t>9h 44</w:t>
      </w:r>
      <w:r w:rsidR="00577FBE" w:rsidRPr="00577FBE">
        <w:rPr>
          <w:sz w:val="28"/>
          <w:szCs w:val="28"/>
        </w:rPr>
        <w:t xml:space="preserve"> </w:t>
      </w:r>
      <w:r w:rsidR="009A3272" w:rsidRPr="00577FBE">
        <w:rPr>
          <w:sz w:val="28"/>
          <w:szCs w:val="28"/>
        </w:rPr>
        <w:t>pendant que les camions tourneront sur le circuit.</w:t>
      </w:r>
    </w:p>
    <w:p w:rsidR="00B21A53" w:rsidRPr="00577FBE" w:rsidRDefault="0071385E" w:rsidP="00B21A53">
      <w:pPr>
        <w:jc w:val="center"/>
        <w:rPr>
          <w:sz w:val="28"/>
          <w:szCs w:val="28"/>
        </w:rPr>
      </w:pPr>
      <w:r w:rsidRPr="00577FBE">
        <w:rPr>
          <w:sz w:val="28"/>
          <w:szCs w:val="28"/>
        </w:rPr>
        <w:t xml:space="preserve"> </w:t>
      </w:r>
      <w:r w:rsidR="00B21A53" w:rsidRPr="00577FBE">
        <w:rPr>
          <w:sz w:val="28"/>
          <w:szCs w:val="28"/>
        </w:rPr>
        <w:t>Vous souhaitez faire quelque chose, vous exprimer et le faire savoir.</w:t>
      </w:r>
    </w:p>
    <w:p w:rsidR="00577FBE" w:rsidRPr="00443792" w:rsidRDefault="00577FBE">
      <w:pPr>
        <w:rPr>
          <w:sz w:val="12"/>
          <w:szCs w:val="28"/>
        </w:rPr>
      </w:pPr>
    </w:p>
    <w:p w:rsidR="00B35A42" w:rsidRPr="00577FBE" w:rsidRDefault="00B21A53" w:rsidP="00E425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Rejoignez-nous,</w:t>
      </w:r>
      <w:r w:rsidR="0071385E" w:rsidRPr="00577FBE">
        <w:rPr>
          <w:sz w:val="28"/>
          <w:szCs w:val="28"/>
        </w:rPr>
        <w:t xml:space="preserve"> </w:t>
      </w:r>
      <w:r w:rsidR="0071385E" w:rsidRPr="00577FBE">
        <w:rPr>
          <w:b/>
          <w:sz w:val="28"/>
          <w:szCs w:val="28"/>
        </w:rPr>
        <w:t xml:space="preserve">venez en famille avec vos </w:t>
      </w:r>
      <w:r w:rsidR="00577FBE" w:rsidRPr="00577FBE">
        <w:rPr>
          <w:b/>
          <w:sz w:val="28"/>
          <w:szCs w:val="28"/>
        </w:rPr>
        <w:t>enfants</w:t>
      </w:r>
      <w:r w:rsidR="00577FBE" w:rsidRPr="00577FBE">
        <w:rPr>
          <w:sz w:val="28"/>
          <w:szCs w:val="28"/>
        </w:rPr>
        <w:t xml:space="preserve">. </w:t>
      </w:r>
      <w:r w:rsidR="009A3272" w:rsidRPr="00577FBE">
        <w:rPr>
          <w:sz w:val="28"/>
          <w:szCs w:val="28"/>
        </w:rPr>
        <w:t>Parlez-en à vos voisins et amis.</w:t>
      </w:r>
      <w:r w:rsidR="00B35A42" w:rsidRPr="00577FBE">
        <w:rPr>
          <w:sz w:val="28"/>
          <w:szCs w:val="28"/>
        </w:rPr>
        <w:t xml:space="preserve"> </w:t>
      </w:r>
      <w:r w:rsidR="00B35A42" w:rsidRPr="00577FBE">
        <w:rPr>
          <w:b/>
          <w:sz w:val="28"/>
          <w:szCs w:val="28"/>
        </w:rPr>
        <w:t>Plus on sera et mieux ce sera.</w:t>
      </w:r>
    </w:p>
    <w:p w:rsidR="00FD70DE" w:rsidRDefault="00E425AB" w:rsidP="00FD70DE">
      <w:pPr>
        <w:jc w:val="center"/>
        <w:rPr>
          <w:b/>
          <w:sz w:val="28"/>
          <w:szCs w:val="28"/>
        </w:rPr>
      </w:pPr>
      <w:r w:rsidRPr="00E425AB">
        <w:rPr>
          <w:b/>
          <w:sz w:val="28"/>
          <w:szCs w:val="28"/>
          <w:u w:val="single"/>
        </w:rPr>
        <w:t>Ce mode de</w:t>
      </w:r>
      <w:r w:rsidR="00B35A42" w:rsidRPr="00E425AB">
        <w:rPr>
          <w:b/>
          <w:sz w:val="28"/>
          <w:szCs w:val="28"/>
          <w:u w:val="single"/>
        </w:rPr>
        <w:t xml:space="preserve"> communication</w:t>
      </w:r>
      <w:r w:rsidR="00B35A42" w:rsidRPr="00D66652">
        <w:rPr>
          <w:b/>
          <w:sz w:val="28"/>
          <w:szCs w:val="28"/>
          <w:u w:val="single"/>
        </w:rPr>
        <w:t xml:space="preserve"> est indispensable</w:t>
      </w:r>
      <w:r w:rsidR="00D66652">
        <w:rPr>
          <w:b/>
          <w:sz w:val="28"/>
          <w:szCs w:val="28"/>
        </w:rPr>
        <w:t>.</w:t>
      </w:r>
    </w:p>
    <w:p w:rsidR="00E425AB" w:rsidRDefault="006F23C5" w:rsidP="00FD70DE">
      <w:pPr>
        <w:jc w:val="center"/>
        <w:rPr>
          <w:sz w:val="28"/>
          <w:szCs w:val="28"/>
        </w:rPr>
      </w:pPr>
      <w:r w:rsidRPr="006F23C5">
        <w:rPr>
          <w:b/>
          <w:sz w:val="28"/>
          <w:szCs w:val="28"/>
        </w:rPr>
        <w:t>Nous allons faire une photo</w:t>
      </w:r>
      <w:r>
        <w:rPr>
          <w:sz w:val="28"/>
          <w:szCs w:val="28"/>
        </w:rPr>
        <w:t xml:space="preserve"> qui va parler toute seule </w:t>
      </w:r>
      <w:r w:rsidRPr="006F23C5">
        <w:rPr>
          <w:b/>
          <w:sz w:val="28"/>
          <w:szCs w:val="28"/>
        </w:rPr>
        <w:t>à l’extérieur du circuit</w:t>
      </w:r>
      <w:r>
        <w:rPr>
          <w:sz w:val="28"/>
          <w:szCs w:val="28"/>
        </w:rPr>
        <w:t>.</w:t>
      </w:r>
    </w:p>
    <w:p w:rsidR="004653F4" w:rsidRDefault="00D208C4" w:rsidP="00FD70DE">
      <w:pPr>
        <w:jc w:val="center"/>
        <w:rPr>
          <w:sz w:val="28"/>
          <w:szCs w:val="28"/>
        </w:rPr>
      </w:pPr>
      <w:r w:rsidRPr="00D208C4">
        <w:rPr>
          <w:b/>
          <w:i/>
          <w:sz w:val="28"/>
          <w:szCs w:val="28"/>
        </w:rPr>
        <w:t xml:space="preserve">Venez </w:t>
      </w:r>
      <w:r w:rsidR="00E425AB">
        <w:rPr>
          <w:b/>
          <w:i/>
          <w:sz w:val="28"/>
          <w:szCs w:val="28"/>
        </w:rPr>
        <w:t>nombreux,</w:t>
      </w:r>
      <w:r w:rsidRPr="00D208C4">
        <w:rPr>
          <w:b/>
          <w:i/>
          <w:sz w:val="28"/>
          <w:szCs w:val="28"/>
        </w:rPr>
        <w:t xml:space="preserve"> c’est </w:t>
      </w:r>
      <w:r w:rsidR="00095B9E">
        <w:rPr>
          <w:b/>
          <w:i/>
          <w:sz w:val="28"/>
          <w:szCs w:val="28"/>
        </w:rPr>
        <w:t>i</w:t>
      </w:r>
      <w:r w:rsidRPr="00D208C4">
        <w:rPr>
          <w:b/>
          <w:i/>
          <w:sz w:val="28"/>
          <w:szCs w:val="28"/>
        </w:rPr>
        <w:t>mportant</w:t>
      </w:r>
      <w:r w:rsidR="00095B9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D208C4">
        <w:rPr>
          <w:b/>
          <w:i/>
          <w:sz w:val="28"/>
          <w:szCs w:val="28"/>
          <w:u w:val="single"/>
        </w:rPr>
        <w:t>notre avenir est en jeu</w:t>
      </w:r>
      <w:r w:rsidRPr="00577FBE">
        <w:rPr>
          <w:sz w:val="28"/>
          <w:szCs w:val="28"/>
        </w:rPr>
        <w:t>,</w:t>
      </w:r>
    </w:p>
    <w:p w:rsidR="00F24D1E" w:rsidRPr="00F24D1E" w:rsidRDefault="00F24D1E" w:rsidP="00F24D1E">
      <w:pPr>
        <w:spacing w:before="100" w:beforeAutospacing="1" w:after="240" w:line="240" w:lineRule="auto"/>
        <w:rPr>
          <w:sz w:val="24"/>
          <w:szCs w:val="28"/>
        </w:rPr>
      </w:pPr>
      <w:r w:rsidRPr="00F24D1E">
        <w:rPr>
          <w:sz w:val="24"/>
          <w:szCs w:val="28"/>
        </w:rPr>
        <w:t>Cette invitation n’est pas une obligation, si le bruit vous convient, vous êtes libre de ne pas venir.</w:t>
      </w:r>
    </w:p>
    <w:p w:rsidR="00F24D1E" w:rsidRPr="00F24D1E" w:rsidRDefault="00F24D1E" w:rsidP="00F24D1E">
      <w:pPr>
        <w:spacing w:before="100" w:beforeAutospacing="1" w:after="100" w:afterAutospacing="1" w:line="240" w:lineRule="auto"/>
        <w:rPr>
          <w:sz w:val="24"/>
          <w:szCs w:val="28"/>
        </w:rPr>
      </w:pPr>
      <w:r w:rsidRPr="00F24D1E">
        <w:rPr>
          <w:sz w:val="24"/>
          <w:szCs w:val="28"/>
        </w:rPr>
        <w:t>Si vous venez, pensez à amener des casques anti</w:t>
      </w:r>
      <w:r w:rsidR="00443792">
        <w:rPr>
          <w:sz w:val="24"/>
          <w:szCs w:val="28"/>
        </w:rPr>
        <w:t>-</w:t>
      </w:r>
      <w:bookmarkStart w:id="0" w:name="_GoBack"/>
      <w:bookmarkEnd w:id="0"/>
      <w:r w:rsidRPr="00F24D1E">
        <w:rPr>
          <w:sz w:val="24"/>
          <w:szCs w:val="28"/>
        </w:rPr>
        <w:t xml:space="preserve">bruit, ainsi que des masques filtrants en papier c’est un élément  de communication photographique très important. </w:t>
      </w:r>
    </w:p>
    <w:p w:rsidR="001E72B5" w:rsidRPr="001E72B5" w:rsidRDefault="001E72B5" w:rsidP="001E72B5">
      <w:pPr>
        <w:jc w:val="center"/>
        <w:rPr>
          <w:b/>
          <w:sz w:val="24"/>
        </w:rPr>
      </w:pPr>
      <w:r w:rsidRPr="001E72B5">
        <w:rPr>
          <w:b/>
          <w:sz w:val="24"/>
        </w:rPr>
        <w:t>Photos du Grand Prix Camion 2016</w:t>
      </w:r>
    </w:p>
    <w:p w:rsidR="00E425AB" w:rsidRDefault="001E72B5">
      <w:pPr>
        <w:rPr>
          <w:noProof/>
          <w:sz w:val="28"/>
          <w:szCs w:val="28"/>
          <w:lang w:eastAsia="fr-FR"/>
        </w:rPr>
      </w:pPr>
      <w:r w:rsidRPr="001E72B5">
        <w:rPr>
          <w:noProof/>
          <w:sz w:val="28"/>
          <w:szCs w:val="28"/>
          <w:lang w:eastAsia="fr-FR"/>
        </w:rPr>
        <w:t xml:space="preserve"> </w:t>
      </w:r>
      <w:r w:rsidRPr="001E72B5">
        <w:rPr>
          <w:noProof/>
          <w:sz w:val="28"/>
          <w:szCs w:val="28"/>
          <w:bdr w:val="single" w:sz="4" w:space="0" w:color="auto" w:shadow="1"/>
          <w:lang w:eastAsia="fr-FR"/>
        </w:rPr>
        <w:drawing>
          <wp:inline distT="0" distB="0" distL="0" distR="0" wp14:anchorId="3C1B7D13" wp14:editId="059A07F7">
            <wp:extent cx="2919046" cy="194593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2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211" cy="19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t xml:space="preserve">  </w:t>
      </w:r>
      <w:r w:rsidRPr="001E72B5">
        <w:rPr>
          <w:noProof/>
          <w:sz w:val="28"/>
          <w:szCs w:val="28"/>
          <w:bdr w:val="single" w:sz="4" w:space="0" w:color="auto" w:shadow="1"/>
          <w:lang w:eastAsia="fr-FR"/>
        </w:rPr>
        <w:drawing>
          <wp:inline distT="0" distB="0" distL="0" distR="0" wp14:anchorId="327467EB" wp14:editId="36C380C8">
            <wp:extent cx="2910250" cy="19400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1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909" cy="194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B5" w:rsidRPr="00443792" w:rsidRDefault="001E72B5">
      <w:pPr>
        <w:rPr>
          <w:noProof/>
          <w:sz w:val="6"/>
          <w:szCs w:val="28"/>
          <w:lang w:eastAsia="fr-FR"/>
        </w:rPr>
      </w:pPr>
    </w:p>
    <w:p w:rsidR="001E72B5" w:rsidRDefault="001E72B5">
      <w:pPr>
        <w:rPr>
          <w:sz w:val="28"/>
          <w:szCs w:val="28"/>
        </w:rPr>
      </w:pPr>
      <w:r w:rsidRPr="001E72B5">
        <w:rPr>
          <w:noProof/>
          <w:sz w:val="28"/>
          <w:szCs w:val="28"/>
          <w:bdr w:val="single" w:sz="4" w:space="0" w:color="auto" w:shadow="1"/>
          <w:lang w:eastAsia="fr-FR"/>
        </w:rPr>
        <w:drawing>
          <wp:inline distT="0" distB="0" distL="0" distR="0" wp14:anchorId="2ACF68CA" wp14:editId="71F3E32C">
            <wp:extent cx="3006969" cy="20045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17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538" cy="20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1E72B5">
        <w:rPr>
          <w:noProof/>
          <w:sz w:val="28"/>
          <w:szCs w:val="28"/>
          <w:bdr w:val="single" w:sz="4" w:space="0" w:color="auto" w:shadow="1"/>
          <w:lang w:eastAsia="fr-FR"/>
        </w:rPr>
        <w:drawing>
          <wp:inline distT="0" distB="0" distL="0" distR="0" wp14:anchorId="3DB6D788" wp14:editId="2A775CC4">
            <wp:extent cx="3012830" cy="200845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18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647" cy="20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AB" w:rsidRDefault="001E72B5" w:rsidP="001E72B5">
      <w:pPr>
        <w:jc w:val="center"/>
        <w:rPr>
          <w:sz w:val="28"/>
          <w:szCs w:val="28"/>
        </w:rPr>
      </w:pPr>
      <w:r>
        <w:rPr>
          <w:sz w:val="28"/>
          <w:szCs w:val="28"/>
        </w:rPr>
        <w:t>Pollution sur Le</w:t>
      </w:r>
      <w:r w:rsidR="00443792">
        <w:rPr>
          <w:sz w:val="28"/>
          <w:szCs w:val="28"/>
        </w:rPr>
        <w:t xml:space="preserve"> circuit du</w:t>
      </w:r>
      <w:r>
        <w:rPr>
          <w:sz w:val="28"/>
          <w:szCs w:val="28"/>
        </w:rPr>
        <w:t xml:space="preserve"> Séquestre en 2016</w:t>
      </w:r>
    </w:p>
    <w:sectPr w:rsidR="00E425AB" w:rsidSect="00D208C4">
      <w:pgSz w:w="11906" w:h="16838"/>
      <w:pgMar w:top="284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85E"/>
    <w:rsid w:val="00095B9E"/>
    <w:rsid w:val="000A5149"/>
    <w:rsid w:val="001E72B5"/>
    <w:rsid w:val="00241261"/>
    <w:rsid w:val="002E46E4"/>
    <w:rsid w:val="003B73B4"/>
    <w:rsid w:val="00443792"/>
    <w:rsid w:val="00460622"/>
    <w:rsid w:val="004653F4"/>
    <w:rsid w:val="004C3B5B"/>
    <w:rsid w:val="004C54EB"/>
    <w:rsid w:val="00577FBE"/>
    <w:rsid w:val="006F23C5"/>
    <w:rsid w:val="006F4A2B"/>
    <w:rsid w:val="0071385E"/>
    <w:rsid w:val="009A3272"/>
    <w:rsid w:val="009A7B9E"/>
    <w:rsid w:val="00B21A53"/>
    <w:rsid w:val="00B35A42"/>
    <w:rsid w:val="00D208C4"/>
    <w:rsid w:val="00D66652"/>
    <w:rsid w:val="00E425AB"/>
    <w:rsid w:val="00EC214A"/>
    <w:rsid w:val="00F24D1E"/>
    <w:rsid w:val="00F60608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Gérard Hernandez</cp:lastModifiedBy>
  <cp:revision>4</cp:revision>
  <cp:lastPrinted>2017-10-09T09:51:00Z</cp:lastPrinted>
  <dcterms:created xsi:type="dcterms:W3CDTF">2017-10-10T13:42:00Z</dcterms:created>
  <dcterms:modified xsi:type="dcterms:W3CDTF">2017-10-10T16:38:00Z</dcterms:modified>
</cp:coreProperties>
</file>